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631" w:rsidRDefault="00D65386" w:rsidP="003E6ADC">
      <w:pPr>
        <w:pStyle w:val="Heading1"/>
      </w:pPr>
      <w:r w:rsidRPr="004220A6">
        <w:t>Inštalácia a p</w:t>
      </w:r>
      <w:r w:rsidR="001B6631" w:rsidRPr="004220A6">
        <w:t>rvá aktivácia</w:t>
      </w:r>
      <w:r w:rsidR="003E6ADC">
        <w:t xml:space="preserve"> bezpečnostného riešenia ESET</w:t>
      </w:r>
    </w:p>
    <w:p w:rsidR="003E6ADC" w:rsidRPr="003E6ADC" w:rsidRDefault="003E6ADC" w:rsidP="003E6ADC"/>
    <w:p w:rsidR="00D65386" w:rsidRDefault="00D65386" w:rsidP="00D65386">
      <w:pPr>
        <w:pStyle w:val="ListParagraph"/>
        <w:numPr>
          <w:ilvl w:val="0"/>
          <w:numId w:val="2"/>
        </w:numPr>
      </w:pPr>
      <w:r>
        <w:t xml:space="preserve">Stiahnite si </w:t>
      </w:r>
      <w:r w:rsidR="004220A6">
        <w:t>installer</w:t>
      </w:r>
      <w:r>
        <w:t xml:space="preserve"> </w:t>
      </w:r>
      <w:r w:rsidR="004220A6">
        <w:t xml:space="preserve">bezpečnostného riešenia </w:t>
      </w:r>
      <w:r>
        <w:t xml:space="preserve">ESET Internet Security na </w:t>
      </w:r>
      <w:hyperlink r:id="rId5" w:history="1">
        <w:r w:rsidRPr="00D65386">
          <w:rPr>
            <w:rStyle w:val="Hyperlink"/>
          </w:rPr>
          <w:t>tejto stránke</w:t>
        </w:r>
      </w:hyperlink>
      <w:r>
        <w:t xml:space="preserve"> a spustite inštaláciu. </w:t>
      </w:r>
    </w:p>
    <w:p w:rsidR="004220A6" w:rsidRPr="003E6ADC" w:rsidRDefault="004220A6" w:rsidP="003E6ADC">
      <w:pPr>
        <w:pStyle w:val="ListParagraph"/>
        <w:rPr>
          <w:i/>
          <w:iCs/>
          <w:sz w:val="20"/>
          <w:szCs w:val="20"/>
        </w:rPr>
      </w:pPr>
      <w:r w:rsidRPr="003E6ADC">
        <w:rPr>
          <w:i/>
          <w:iCs/>
          <w:sz w:val="20"/>
          <w:szCs w:val="20"/>
        </w:rPr>
        <w:t xml:space="preserve">Poznámka: ak preferujete riešenie NOD32 Antivirus, installer nájdete </w:t>
      </w:r>
      <w:hyperlink r:id="rId6" w:history="1">
        <w:r w:rsidRPr="003E6ADC">
          <w:rPr>
            <w:rStyle w:val="Hyperlink"/>
            <w:i/>
            <w:iCs/>
            <w:sz w:val="20"/>
            <w:szCs w:val="20"/>
          </w:rPr>
          <w:t>tu</w:t>
        </w:r>
      </w:hyperlink>
      <w:r w:rsidRPr="003E6ADC">
        <w:rPr>
          <w:i/>
          <w:iCs/>
          <w:sz w:val="20"/>
          <w:szCs w:val="20"/>
        </w:rPr>
        <w:t>. Program aktivujete analogicky, rovnakým licenčným kľúčom.</w:t>
      </w:r>
    </w:p>
    <w:p w:rsidR="00D65386" w:rsidRDefault="004353C7" w:rsidP="004220A6">
      <w:pPr>
        <w:pStyle w:val="ListParagraph"/>
      </w:pPr>
      <w:r>
        <w:rPr>
          <w:noProof/>
        </w:rPr>
        <w:pict>
          <v:rect id="Rectangle 3" o:spid="_x0000_s1026" style="position:absolute;left:0;text-align:left;margin-left:190.95pt;margin-top:84.25pt;width:55.8pt;height:16.8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" filled="f" strokecolor="red" strokeweight="1pt"/>
        </w:pict>
      </w:r>
      <w:r w:rsidR="004220A6">
        <w:rPr>
          <w:noProof/>
          <w:lang w:eastAsia="sk-SK"/>
        </w:rPr>
        <w:drawing>
          <wp:inline distT="0" distB="0" distL="0" distR="0">
            <wp:extent cx="5717028" cy="2686050"/>
            <wp:effectExtent l="19050" t="19050" r="1714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64" cy="269654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220A6" w:rsidRDefault="004353C7" w:rsidP="004220A6">
      <w:pPr>
        <w:ind w:firstLine="720"/>
      </w:pPr>
      <w:r>
        <w:rPr>
          <w:noProof/>
        </w:rPr>
        <w:pict>
          <v:rect id="Rectangle 4" o:spid="_x0000_s1047" style="position:absolute;left:0;text-align:left;margin-left:266.25pt;margin-top:69.6pt;width:28.5pt;height:11.25pt;z-index:2516613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" filled="f" strokecolor="red" strokeweight="1pt">
            <w10:wrap anchorx="margin"/>
          </v:rect>
        </w:pict>
      </w:r>
      <w:r w:rsidR="004220A6">
        <w:rPr>
          <w:noProof/>
          <w:lang w:eastAsia="sk-SK"/>
        </w:rPr>
        <w:drawing>
          <wp:inline distT="0" distB="0" distL="0" distR="0">
            <wp:extent cx="5725162" cy="2638425"/>
            <wp:effectExtent l="19050" t="19050" r="279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60" cy="26849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220A6" w:rsidRDefault="004353C7" w:rsidP="004220A6">
      <w:pPr>
        <w:ind w:firstLine="720"/>
      </w:pPr>
      <w:r>
        <w:rPr>
          <w:noProof/>
        </w:rPr>
        <w:pict>
          <v:rect id="Rectangle 6" o:spid="_x0000_s1046" style="position:absolute;left:0;text-align:left;margin-left:106.5pt;margin-top:59.7pt;width:85.5pt;height:10.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" filled="f" strokecolor="red" strokeweight="1pt">
            <w10:wrap anchorx="margin"/>
          </v:rect>
        </w:pict>
      </w:r>
      <w:r w:rsidR="004220A6">
        <w:rPr>
          <w:noProof/>
          <w:lang w:eastAsia="sk-SK"/>
        </w:rPr>
        <w:drawing>
          <wp:inline distT="0" distB="0" distL="0" distR="0">
            <wp:extent cx="5712520" cy="1914525"/>
            <wp:effectExtent l="19050" t="19050" r="2159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0588"/>
                    <a:stretch/>
                  </pic:blipFill>
                  <pic:spPr bwMode="auto">
                    <a:xfrm>
                      <a:off x="0" y="0"/>
                      <a:ext cx="5744230" cy="192515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B96" w:rsidRDefault="00A03B96">
      <w:r>
        <w:br w:type="page"/>
      </w:r>
    </w:p>
    <w:p w:rsidR="001B6631" w:rsidRDefault="004220A6" w:rsidP="004220A6">
      <w:pPr>
        <w:pStyle w:val="ListParagraph"/>
        <w:numPr>
          <w:ilvl w:val="0"/>
          <w:numId w:val="2"/>
        </w:numPr>
      </w:pPr>
      <w:r>
        <w:lastRenderedPageBreak/>
        <w:t>Zvoľte preferovaný jazyk</w:t>
      </w:r>
      <w:r w:rsidR="00A03B96">
        <w:t xml:space="preserve"> a potvrďte súhlas s licenčnými podmienkami</w:t>
      </w:r>
    </w:p>
    <w:p w:rsidR="00A03B96" w:rsidRDefault="00A03B96" w:rsidP="00A03B96">
      <w:pPr>
        <w:pStyle w:val="ListParagraph"/>
      </w:pPr>
    </w:p>
    <w:p w:rsidR="00A03B96" w:rsidRDefault="004353C7" w:rsidP="00A03B96">
      <w:pPr>
        <w:pStyle w:val="ListParagraph"/>
      </w:pPr>
      <w:r>
        <w:rPr>
          <w:noProof/>
        </w:rPr>
        <w:pict>
          <v:rect id="Rectangle 9" o:spid="_x0000_s1045" style="position:absolute;left:0;text-align:left;margin-left:49.5pt;margin-top:256pt;width:76.5pt;height:30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" filled="f" strokecolor="red" strokeweight="1pt"/>
        </w:pict>
      </w:r>
      <w:r w:rsidR="00A03B96">
        <w:rPr>
          <w:noProof/>
          <w:lang w:eastAsia="sk-SK"/>
        </w:rPr>
        <w:drawing>
          <wp:inline distT="0" distB="0" distL="0" distR="0">
            <wp:extent cx="6019800" cy="3745653"/>
            <wp:effectExtent l="19050" t="19050" r="19050" b="266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73" cy="37657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65386" w:rsidRDefault="004353C7" w:rsidP="00A03B96">
      <w:pPr>
        <w:ind w:firstLine="720"/>
      </w:pPr>
      <w:r>
        <w:rPr>
          <w:noProof/>
        </w:rPr>
        <w:pict>
          <v:rect id="Rectangle 10" o:spid="_x0000_s1044" style="position:absolute;left:0;text-align:left;margin-left:48.75pt;margin-top:255.95pt;width:76.5pt;height:30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" filled="f" strokecolor="red" strokeweight="1pt"/>
        </w:pict>
      </w:r>
      <w:r w:rsidR="00A03B96">
        <w:rPr>
          <w:noProof/>
          <w:lang w:eastAsia="sk-SK"/>
        </w:rPr>
        <w:drawing>
          <wp:inline distT="0" distB="0" distL="0" distR="0">
            <wp:extent cx="6034643" cy="3743325"/>
            <wp:effectExtent l="19050" t="19050" r="2349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447" cy="37543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03B96" w:rsidRDefault="00A03B96">
      <w:r>
        <w:br w:type="page"/>
      </w:r>
    </w:p>
    <w:p w:rsidR="00A03B96" w:rsidRDefault="00A03B96" w:rsidP="00A03B96">
      <w:pPr>
        <w:pStyle w:val="ListParagraph"/>
        <w:numPr>
          <w:ilvl w:val="0"/>
          <w:numId w:val="2"/>
        </w:numPr>
      </w:pPr>
      <w:r>
        <w:lastRenderedPageBreak/>
        <w:t>Ako spôsob aktivácie zvoľte možnosť „Použiť zakúpený licenčný kľúč“</w:t>
      </w:r>
    </w:p>
    <w:p w:rsidR="00A03B96" w:rsidRDefault="004353C7" w:rsidP="00A03B96">
      <w:pPr>
        <w:pStyle w:val="ListParagraph"/>
      </w:pPr>
      <w:r>
        <w:rPr>
          <w:noProof/>
        </w:rPr>
        <w:pict>
          <v:rect id="Rectangle 12" o:spid="_x0000_s1043" style="position:absolute;left:0;text-align:left;margin-left:54.75pt;margin-top:86.75pt;width:207pt;height:48.7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" filled="f" strokecolor="red" strokeweight="1pt"/>
        </w:pict>
      </w:r>
      <w:r w:rsidR="00A03B96">
        <w:rPr>
          <w:noProof/>
          <w:lang w:eastAsia="sk-SK"/>
        </w:rPr>
        <w:drawing>
          <wp:inline distT="0" distB="0" distL="0" distR="0">
            <wp:extent cx="6153830" cy="3829050"/>
            <wp:effectExtent l="19050" t="19050" r="1841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73" cy="38313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03B96" w:rsidRDefault="00A03B96" w:rsidP="00A03B96">
      <w:pPr>
        <w:pStyle w:val="ListParagraph"/>
        <w:numPr>
          <w:ilvl w:val="0"/>
          <w:numId w:val="2"/>
        </w:numPr>
      </w:pPr>
      <w:r>
        <w:t>Zadajte Váš unikátny 16-miestny licenčný kľúč a kliknite na tlačidlo „Pokračovať</w:t>
      </w:r>
      <w:r w:rsidR="003E6ADC">
        <w:t>.</w:t>
      </w:r>
      <w:r>
        <w:t>“</w:t>
      </w:r>
      <w:r w:rsidR="003E6ADC">
        <w:t xml:space="preserve"> </w:t>
      </w:r>
    </w:p>
    <w:p w:rsidR="00A03B96" w:rsidRDefault="004353C7" w:rsidP="00A03B96">
      <w:pPr>
        <w:pStyle w:val="ListParagraph"/>
      </w:pPr>
      <w:r>
        <w:rPr>
          <w:noProof/>
        </w:rPr>
        <w:pict>
          <v:rect id="Rectangle 15" o:spid="_x0000_s1042" style="position:absolute;left:0;text-align:left;margin-left:49.5pt;margin-top:248.95pt;width:81pt;height:36.7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" filled="f" strokecolor="red" strokeweight="1pt"/>
        </w:pict>
      </w:r>
      <w:r>
        <w:rPr>
          <w:noProof/>
        </w:rPr>
        <w:pict>
          <v:rect id="Rectangle 14" o:spid="_x0000_s1041" style="position:absolute;left:0;text-align:left;margin-left:46.5pt;margin-top:77.2pt;width:234pt;height:4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" filled="f" strokecolor="red" strokeweight="1pt"/>
        </w:pict>
      </w:r>
      <w:r w:rsidR="00A03B96">
        <w:rPr>
          <w:noProof/>
          <w:lang w:eastAsia="sk-SK"/>
        </w:rPr>
        <w:drawing>
          <wp:inline distT="0" distB="0" distL="0" distR="0">
            <wp:extent cx="6104543" cy="3781425"/>
            <wp:effectExtent l="19050" t="19050" r="1079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581" cy="38118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64F66" w:rsidRDefault="00B64F66">
      <w:r>
        <w:br w:type="page"/>
      </w:r>
    </w:p>
    <w:p w:rsidR="00A03B96" w:rsidRDefault="00A03B96" w:rsidP="00A03B96">
      <w:pPr>
        <w:pStyle w:val="ListParagraph"/>
        <w:numPr>
          <w:ilvl w:val="0"/>
          <w:numId w:val="2"/>
        </w:numPr>
      </w:pPr>
      <w:r>
        <w:lastRenderedPageBreak/>
        <w:t xml:space="preserve">Zadajte </w:t>
      </w:r>
      <w:r w:rsidR="00B64F66">
        <w:t>Vašu e-mailovú adresu, kliknite na tlačidlo „Aktivovať“ a následne „Pokračovať“</w:t>
      </w:r>
    </w:p>
    <w:p w:rsidR="00B64F66" w:rsidRDefault="004353C7" w:rsidP="00B64F66">
      <w:pPr>
        <w:pStyle w:val="ListParagraph"/>
      </w:pPr>
      <w:r>
        <w:rPr>
          <w:noProof/>
        </w:rPr>
        <w:pict>
          <v:rect id="Rectangle 32" o:spid="_x0000_s1040" style="position:absolute;left:0;text-align:left;margin-left:89.25pt;margin-top:247.25pt;width:73.5pt;height:28.5pt;z-index:25167769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" filled="f" strokecolor="red" strokeweight="1pt">
            <w10:wrap anchorx="page"/>
          </v:rect>
        </w:pict>
      </w:r>
      <w:r>
        <w:rPr>
          <w:noProof/>
        </w:rPr>
        <w:pict>
          <v:rect id="Rectangle 31" o:spid="_x0000_s1039" style="position:absolute;left:0;text-align:left;margin-left:90pt;margin-top:83.75pt;width:433.5pt;height:117pt;z-index:25167564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" filled="f" strokecolor="red" strokeweight="1pt">
            <w10:wrap anchorx="page"/>
          </v:rect>
        </w:pict>
      </w:r>
      <w:r w:rsidR="00B64F66">
        <w:rPr>
          <w:noProof/>
          <w:lang w:eastAsia="sk-SK"/>
        </w:rPr>
        <w:drawing>
          <wp:inline distT="0" distB="0" distL="0" distR="0">
            <wp:extent cx="5924550" cy="3669930"/>
            <wp:effectExtent l="19050" t="19050" r="19050" b="260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46" cy="36825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64F66" w:rsidRDefault="00B64F66" w:rsidP="00B64F66">
      <w:pPr>
        <w:pStyle w:val="ListParagraph"/>
      </w:pPr>
    </w:p>
    <w:p w:rsidR="00B64F66" w:rsidRDefault="004353C7" w:rsidP="00B64F66">
      <w:pPr>
        <w:pStyle w:val="ListParagraph"/>
      </w:pPr>
      <w:r>
        <w:rPr>
          <w:noProof/>
        </w:rPr>
        <w:pict>
          <v:rect id="Rectangle 33" o:spid="_x0000_s1038" style="position:absolute;left:0;text-align:left;margin-left:88.5pt;margin-top:245.95pt;width:73.5pt;height:28.5pt;z-index:25167974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" filled="f" strokecolor="red" strokeweight="1pt">
            <w10:wrap anchorx="page"/>
          </v:rect>
        </w:pict>
      </w:r>
      <w:r w:rsidR="00B64F66">
        <w:rPr>
          <w:noProof/>
          <w:lang w:eastAsia="sk-SK"/>
        </w:rPr>
        <w:drawing>
          <wp:inline distT="0" distB="0" distL="0" distR="0">
            <wp:extent cx="5922121" cy="3676650"/>
            <wp:effectExtent l="19050" t="19050" r="21590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30" cy="3686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64F66" w:rsidRDefault="00B64F66">
      <w:r>
        <w:br w:type="page"/>
      </w:r>
    </w:p>
    <w:p w:rsidR="00B64F66" w:rsidRDefault="00B64F66" w:rsidP="00B64F66">
      <w:pPr>
        <w:pStyle w:val="ListParagraph"/>
        <w:numPr>
          <w:ilvl w:val="0"/>
          <w:numId w:val="2"/>
        </w:numPr>
      </w:pPr>
      <w:r>
        <w:lastRenderedPageBreak/>
        <w:t>Zvoľte si Vaše preferencie ohľadom systému ESET LiveGrid, detekcie potenciálne nechcených aplikácií a zapojenia do programu zvyšovania spokojnosti zákazníkov. Voľbu potvrdíte tlačidlom „Pokračovať.“</w:t>
      </w:r>
    </w:p>
    <w:p w:rsidR="00B64F66" w:rsidRDefault="004353C7" w:rsidP="00B64F66">
      <w:pPr>
        <w:pStyle w:val="ListParagraph"/>
      </w:pPr>
      <w:r>
        <w:rPr>
          <w:noProof/>
        </w:rPr>
        <w:pict>
          <v:rect id="Rectangle 34" o:spid="_x0000_s1037" style="position:absolute;left:0;text-align:left;margin-left:86.25pt;margin-top:265.1pt;width:73.5pt;height:28.5pt;z-index:25168179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" filled="f" strokecolor="red" strokeweight="1pt">
            <w10:wrap anchorx="page"/>
          </v:rect>
        </w:pict>
      </w:r>
      <w:r w:rsidR="00B64F66">
        <w:rPr>
          <w:noProof/>
          <w:lang w:eastAsia="sk-SK"/>
        </w:rPr>
        <w:drawing>
          <wp:inline distT="0" distB="0" distL="0" distR="0">
            <wp:extent cx="6160571" cy="3838575"/>
            <wp:effectExtent l="19050" t="19050" r="1206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56" cy="38569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64F66" w:rsidRDefault="00B64F66" w:rsidP="00B64F66"/>
    <w:p w:rsidR="00B64F66" w:rsidRDefault="004353C7" w:rsidP="00B64F66">
      <w:pPr>
        <w:ind w:firstLine="720"/>
      </w:pPr>
      <w:r>
        <w:rPr>
          <w:noProof/>
        </w:rPr>
        <w:pict>
          <v:rect id="Rectangle 35" o:spid="_x0000_s1036" style="position:absolute;left:0;text-align:left;margin-left:86.25pt;margin-top:264.2pt;width:73.5pt;height:28.5pt;z-index:25168384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" filled="f" strokecolor="red" strokeweight="1pt">
            <w10:wrap anchorx="page"/>
          </v:rect>
        </w:pict>
      </w:r>
      <w:r w:rsidR="00B64F66">
        <w:rPr>
          <w:noProof/>
          <w:lang w:eastAsia="sk-SK"/>
        </w:rPr>
        <w:drawing>
          <wp:inline distT="0" distB="0" distL="0" distR="0">
            <wp:extent cx="6167597" cy="3829050"/>
            <wp:effectExtent l="19050" t="19050" r="2413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388" cy="38463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64F66" w:rsidRDefault="00B64F66" w:rsidP="00B64F66">
      <w:pPr>
        <w:pStyle w:val="ListParagraph"/>
      </w:pPr>
      <w:r>
        <w:br/>
      </w:r>
    </w:p>
    <w:p w:rsidR="00B64F66" w:rsidRDefault="003E6ADC" w:rsidP="00B64F66">
      <w:pPr>
        <w:pStyle w:val="ListParagraph"/>
        <w:numPr>
          <w:ilvl w:val="0"/>
          <w:numId w:val="2"/>
        </w:numPr>
      </w:pPr>
      <w:r>
        <w:lastRenderedPageBreak/>
        <w:t>Po prebehnutí inštalácie</w:t>
      </w:r>
      <w:r w:rsidR="00B64F66">
        <w:t> potvrďte tlačidlo „</w:t>
      </w:r>
      <w:r>
        <w:t>Dokončiť</w:t>
      </w:r>
      <w:r w:rsidR="00B64F66">
        <w:t>.“</w:t>
      </w:r>
    </w:p>
    <w:p w:rsidR="00B64F66" w:rsidRDefault="003E6ADC" w:rsidP="003E6ADC">
      <w:pPr>
        <w:ind w:firstLine="360"/>
      </w:pPr>
      <w:r>
        <w:rPr>
          <w:noProof/>
          <w:lang w:eastAsia="sk-SK"/>
        </w:rPr>
        <w:drawing>
          <wp:inline distT="0" distB="0" distL="0" distR="0">
            <wp:extent cx="6858000" cy="4248150"/>
            <wp:effectExtent l="19050" t="19050" r="1905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48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E6ADC" w:rsidRDefault="004353C7" w:rsidP="003E6ADC">
      <w:pPr>
        <w:ind w:firstLine="360"/>
      </w:pPr>
      <w:r>
        <w:rPr>
          <w:noProof/>
        </w:rPr>
        <w:pict>
          <v:rect id="Rectangle 36" o:spid="_x0000_s1035" style="position:absolute;left:0;text-align:left;margin-left:67.5pt;margin-top:290.2pt;width:87pt;height:34.5pt;z-index:25168588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" filled="f" strokecolor="red" strokeweight="1pt">
            <w10:wrap anchorx="page"/>
          </v:rect>
        </w:pict>
      </w:r>
      <w:r w:rsidR="003E6ADC">
        <w:rPr>
          <w:noProof/>
          <w:lang w:eastAsia="sk-SK"/>
        </w:rPr>
        <w:drawing>
          <wp:inline distT="0" distB="0" distL="0" distR="0">
            <wp:extent cx="6858000" cy="4248150"/>
            <wp:effectExtent l="19050" t="19050" r="1905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48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E6ADC" w:rsidRDefault="00B64F66" w:rsidP="003E6ADC">
      <w:pPr>
        <w:pStyle w:val="ListParagraph"/>
        <w:numPr>
          <w:ilvl w:val="0"/>
          <w:numId w:val="2"/>
        </w:numPr>
      </w:pPr>
      <w:r>
        <w:lastRenderedPageBreak/>
        <w:t xml:space="preserve">Váš počítač je komplexne chránený po dobu 30 dní. Užívajte si bezpečné online platby, ochranu </w:t>
      </w:r>
      <w:r w:rsidR="003E6ADC">
        <w:t>zariadení v domácej sieti a webkamery</w:t>
      </w:r>
      <w:r>
        <w:t xml:space="preserve"> a mnoho ďalších nástrojov a funkcií pokročilej ochrany ESET Internet Security. </w:t>
      </w:r>
    </w:p>
    <w:p w:rsidR="003E6ADC" w:rsidRDefault="003E6ADC" w:rsidP="003E6ADC">
      <w:pPr>
        <w:pStyle w:val="ListParagraph"/>
        <w:rPr>
          <w:b/>
          <w:bCs/>
        </w:rPr>
      </w:pPr>
    </w:p>
    <w:p w:rsidR="003E6ADC" w:rsidRPr="003E6ADC" w:rsidRDefault="003E6ADC" w:rsidP="003E6ADC">
      <w:pPr>
        <w:pStyle w:val="ListParagraph"/>
        <w:rPr>
          <w:b/>
          <w:bCs/>
        </w:rPr>
      </w:pPr>
      <w:r w:rsidRPr="003E6ADC">
        <w:rPr>
          <w:b/>
          <w:bCs/>
        </w:rPr>
        <w:t xml:space="preserve">Ako dostať zo svojho bezpečnostného riešenia maximum sa dozviete </w:t>
      </w:r>
      <w:hyperlink r:id="rId20" w:history="1">
        <w:r w:rsidRPr="003E6ADC">
          <w:rPr>
            <w:rStyle w:val="Hyperlink"/>
            <w:b/>
            <w:bCs/>
          </w:rPr>
          <w:t>v tejto prehľadnej príručke</w:t>
        </w:r>
      </w:hyperlink>
      <w:r w:rsidRPr="003E6ADC">
        <w:rPr>
          <w:b/>
          <w:bCs/>
        </w:rPr>
        <w:t>.</w:t>
      </w:r>
    </w:p>
    <w:p w:rsidR="00B64F66" w:rsidRDefault="003E6ADC" w:rsidP="003E6ADC">
      <w:pPr>
        <w:ind w:firstLine="720"/>
      </w:pPr>
      <w:r>
        <w:rPr>
          <w:noProof/>
          <w:lang w:eastAsia="sk-SK"/>
        </w:rPr>
        <w:drawing>
          <wp:inline distT="0" distB="0" distL="0" distR="0">
            <wp:extent cx="6467602" cy="4733925"/>
            <wp:effectExtent l="19050" t="19050" r="2857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230" cy="47373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E6ADC" w:rsidRDefault="003E6ADC"/>
    <w:p w:rsidR="003E6ADC" w:rsidRDefault="003E6ADC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sectPr w:rsidR="003E6ADC" w:rsidSect="004220A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13EC793" w15:done="0"/>
  <w15:commentEx w15:paraId="03E7B62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13EC793" w16cid:durableId="23D117AC"/>
  <w16cid:commentId w16cid:paraId="03E7B623" w16cid:durableId="23D11987"/>
</w16cid:commentsId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C3C83"/>
    <w:multiLevelType w:val="hybridMultilevel"/>
    <w:tmpl w:val="E4C04C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3207FB"/>
    <w:multiLevelType w:val="hybridMultilevel"/>
    <w:tmpl w:val="C786F17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CE54D9"/>
    <w:multiLevelType w:val="hybridMultilevel"/>
    <w:tmpl w:val="B1C681DC"/>
    <w:lvl w:ilvl="0" w:tplc="5D90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ozef Hennel">
    <w15:presenceInfo w15:providerId="AD" w15:userId="S::jozef.hennel@eset.com::f845e254-7147-48ad-8822-1b85e5999dcd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46494E"/>
    <w:rsid w:val="00043CF7"/>
    <w:rsid w:val="001B6631"/>
    <w:rsid w:val="002C1A81"/>
    <w:rsid w:val="003D657B"/>
    <w:rsid w:val="003E6ADC"/>
    <w:rsid w:val="004220A6"/>
    <w:rsid w:val="004353C7"/>
    <w:rsid w:val="0046494E"/>
    <w:rsid w:val="004C3E60"/>
    <w:rsid w:val="00513A23"/>
    <w:rsid w:val="00531DC1"/>
    <w:rsid w:val="006A0D75"/>
    <w:rsid w:val="006A32E3"/>
    <w:rsid w:val="006B1EF9"/>
    <w:rsid w:val="006E6CE6"/>
    <w:rsid w:val="00820EEB"/>
    <w:rsid w:val="00893535"/>
    <w:rsid w:val="00945473"/>
    <w:rsid w:val="00A03B96"/>
    <w:rsid w:val="00B64F66"/>
    <w:rsid w:val="00D65386"/>
    <w:rsid w:val="00DD35B4"/>
    <w:rsid w:val="00E76B6C"/>
    <w:rsid w:val="00F418A0"/>
    <w:rsid w:val="00FA2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E60"/>
    <w:rPr>
      <w:lang w:val="sk-SK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6A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6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8A0"/>
    <w:rPr>
      <w:rFonts w:ascii="Segoe UI" w:hAnsi="Segoe UI" w:cs="Segoe UI"/>
      <w:sz w:val="18"/>
      <w:szCs w:val="18"/>
      <w:lang w:val="sk-SK"/>
    </w:rPr>
  </w:style>
  <w:style w:type="character" w:styleId="Hyperlink">
    <w:name w:val="Hyperlink"/>
    <w:basedOn w:val="DefaultParagraphFont"/>
    <w:uiPriority w:val="99"/>
    <w:unhideWhenUsed/>
    <w:rsid w:val="00D6538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653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20A6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E6AD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k-SK"/>
    </w:rPr>
  </w:style>
  <w:style w:type="character" w:styleId="CommentReference">
    <w:name w:val="annotation reference"/>
    <w:basedOn w:val="DefaultParagraphFont"/>
    <w:uiPriority w:val="99"/>
    <w:semiHidden/>
    <w:unhideWhenUsed/>
    <w:rsid w:val="003E6A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6A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6ADC"/>
    <w:rPr>
      <w:sz w:val="20"/>
      <w:szCs w:val="20"/>
      <w:lang w:val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6A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6ADC"/>
    <w:rPr>
      <w:b/>
      <w:bCs/>
      <w:sz w:val="20"/>
      <w:szCs w:val="20"/>
      <w:lang w:val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eset.com/fileadmin/ESET/SK/Docs/Home/Bezpecnostne-riesenia-pre-domacich-pouzivatelov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eset.com/sk/internetova-ochrana-domacnosti/antivirus/download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eset.com/sk/internetova-ochrana-domacnosti/internet-security/download/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Relationship Id="rId35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 Hennel</dc:creator>
  <cp:lastModifiedBy>uzivatel</cp:lastModifiedBy>
  <cp:revision>3</cp:revision>
  <dcterms:created xsi:type="dcterms:W3CDTF">2021-02-16T14:33:00Z</dcterms:created>
  <dcterms:modified xsi:type="dcterms:W3CDTF">2021-02-23T14:54:00Z</dcterms:modified>
</cp:coreProperties>
</file>